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CB" w:rsidRDefault="00E414CB" w:rsidP="0087647F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МОУ Эликманарская СОШ</w:t>
      </w:r>
    </w:p>
    <w:p w:rsidR="00E414CB" w:rsidRDefault="00E414CB">
      <w:pPr>
        <w:rPr>
          <w:rFonts w:ascii="Times New Roman" w:hAnsi="Times New Roman"/>
          <w:sz w:val="28"/>
        </w:rPr>
      </w:pPr>
    </w:p>
    <w:p w:rsidR="00E414CB" w:rsidRDefault="00E414CB" w:rsidP="0087647F">
      <w:pPr>
        <w:jc w:val="center"/>
        <w:rPr>
          <w:rFonts w:ascii="Times New Roman" w:hAnsi="Times New Roman"/>
          <w:sz w:val="28"/>
        </w:rPr>
      </w:pPr>
      <w:r w:rsidRPr="00E67D4B">
        <w:rPr>
          <w:rFonts w:ascii="Times New Roman" w:hAnsi="Times New Roman"/>
          <w:sz w:val="28"/>
        </w:rPr>
        <w:t>Уровень мотивации обучающихся по предметам</w:t>
      </w:r>
      <w:r>
        <w:rPr>
          <w:rFonts w:ascii="Times New Roman" w:hAnsi="Times New Roman"/>
          <w:sz w:val="28"/>
        </w:rPr>
        <w:t xml:space="preserve"> в %</w:t>
      </w:r>
    </w:p>
    <w:p w:rsidR="00E414CB" w:rsidRDefault="00E414CB">
      <w:pPr>
        <w:rPr>
          <w:rFonts w:ascii="Times New Roman" w:hAnsi="Times New Roman"/>
          <w:sz w:val="28"/>
        </w:rPr>
      </w:pPr>
    </w:p>
    <w:p w:rsidR="00E414CB" w:rsidRDefault="00E414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85%- 100%  -оптимальный уровень</w:t>
      </w:r>
    </w:p>
    <w:p w:rsidR="00E414CB" w:rsidRDefault="00E414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65%-84%  -  достаточный уровень</w:t>
      </w:r>
    </w:p>
    <w:p w:rsidR="00E414CB" w:rsidRDefault="00E414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40% - 64% - низкий уровень </w:t>
      </w:r>
    </w:p>
    <w:p w:rsidR="00E414CB" w:rsidRDefault="00E414CB">
      <w:pPr>
        <w:rPr>
          <w:rFonts w:ascii="Times New Roman" w:hAnsi="Times New Roman"/>
          <w:sz w:val="28"/>
        </w:rPr>
      </w:pPr>
    </w:p>
    <w:p w:rsidR="00E414CB" w:rsidRDefault="00E414CB">
      <w:pPr>
        <w:rPr>
          <w:rFonts w:ascii="Times New Roman" w:hAnsi="Times New Roman"/>
          <w:sz w:val="28"/>
        </w:rPr>
      </w:pPr>
    </w:p>
    <w:p w:rsidR="00E414CB" w:rsidRDefault="00E414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- М.А.Носырева</w:t>
      </w:r>
    </w:p>
    <w:p w:rsidR="00E414CB" w:rsidRPr="00E67D4B" w:rsidRDefault="00E414CB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2694"/>
        <w:gridCol w:w="4955"/>
      </w:tblGrid>
      <w:tr w:rsidR="00E414CB" w:rsidRPr="00DC20EF" w:rsidTr="00DC20EF">
        <w:tc>
          <w:tcPr>
            <w:tcW w:w="1696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</w:t>
            </w:r>
          </w:p>
        </w:tc>
        <w:tc>
          <w:tcPr>
            <w:tcW w:w="2694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20EF">
              <w:rPr>
                <w:rFonts w:ascii="Times New Roman" w:hAnsi="Times New Roman"/>
                <w:sz w:val="28"/>
              </w:rPr>
              <w:t>русский</w:t>
            </w:r>
          </w:p>
        </w:tc>
        <w:tc>
          <w:tcPr>
            <w:tcW w:w="4955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20EF">
              <w:rPr>
                <w:rFonts w:ascii="Times New Roman" w:hAnsi="Times New Roman"/>
                <w:sz w:val="28"/>
              </w:rPr>
              <w:t>79 (достаточный)</w:t>
            </w:r>
          </w:p>
        </w:tc>
      </w:tr>
      <w:tr w:rsidR="00E414CB" w:rsidRPr="00DC20EF" w:rsidTr="00DC20EF">
        <w:tc>
          <w:tcPr>
            <w:tcW w:w="1696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</w:t>
            </w:r>
          </w:p>
        </w:tc>
        <w:tc>
          <w:tcPr>
            <w:tcW w:w="2694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20EF"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4955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20EF">
              <w:rPr>
                <w:rFonts w:ascii="Times New Roman" w:hAnsi="Times New Roman"/>
                <w:sz w:val="28"/>
              </w:rPr>
              <w:t>75 (достаточный)</w:t>
            </w:r>
          </w:p>
        </w:tc>
      </w:tr>
      <w:tr w:rsidR="00E414CB" w:rsidRPr="00DC20EF" w:rsidTr="00DC20EF">
        <w:tc>
          <w:tcPr>
            <w:tcW w:w="1696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а</w:t>
            </w:r>
          </w:p>
        </w:tc>
        <w:tc>
          <w:tcPr>
            <w:tcW w:w="2694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20EF">
              <w:rPr>
                <w:rFonts w:ascii="Times New Roman" w:hAnsi="Times New Roman"/>
                <w:sz w:val="28"/>
              </w:rPr>
              <w:t>русский</w:t>
            </w:r>
          </w:p>
        </w:tc>
        <w:tc>
          <w:tcPr>
            <w:tcW w:w="4955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20EF">
              <w:rPr>
                <w:rFonts w:ascii="Times New Roman" w:hAnsi="Times New Roman"/>
                <w:sz w:val="28"/>
              </w:rPr>
              <w:t>73 (достаточный)</w:t>
            </w:r>
          </w:p>
        </w:tc>
      </w:tr>
      <w:tr w:rsidR="00E414CB" w:rsidRPr="00DC20EF" w:rsidTr="00DC20EF">
        <w:tc>
          <w:tcPr>
            <w:tcW w:w="1696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а</w:t>
            </w:r>
          </w:p>
        </w:tc>
        <w:tc>
          <w:tcPr>
            <w:tcW w:w="2694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20EF"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4955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20EF">
              <w:rPr>
                <w:rFonts w:ascii="Times New Roman" w:hAnsi="Times New Roman"/>
                <w:sz w:val="28"/>
              </w:rPr>
              <w:t>76(достаточный)</w:t>
            </w:r>
          </w:p>
        </w:tc>
      </w:tr>
      <w:tr w:rsidR="00E414CB" w:rsidRPr="00DC20EF" w:rsidTr="00DC20EF">
        <w:tc>
          <w:tcPr>
            <w:tcW w:w="1696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б</w:t>
            </w:r>
          </w:p>
        </w:tc>
        <w:tc>
          <w:tcPr>
            <w:tcW w:w="2694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20EF">
              <w:rPr>
                <w:rFonts w:ascii="Times New Roman" w:hAnsi="Times New Roman"/>
                <w:sz w:val="28"/>
              </w:rPr>
              <w:t>русский</w:t>
            </w:r>
          </w:p>
        </w:tc>
        <w:tc>
          <w:tcPr>
            <w:tcW w:w="4955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20EF">
              <w:rPr>
                <w:rFonts w:ascii="Times New Roman" w:hAnsi="Times New Roman"/>
                <w:sz w:val="28"/>
              </w:rPr>
              <w:t>63 (низкий)</w:t>
            </w:r>
          </w:p>
        </w:tc>
      </w:tr>
      <w:tr w:rsidR="00E414CB" w:rsidRPr="00DC20EF" w:rsidTr="00DC20EF">
        <w:tc>
          <w:tcPr>
            <w:tcW w:w="1696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б</w:t>
            </w:r>
          </w:p>
        </w:tc>
        <w:tc>
          <w:tcPr>
            <w:tcW w:w="2694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20EF"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4955" w:type="dxa"/>
          </w:tcPr>
          <w:p w:rsidR="00E414CB" w:rsidRPr="00DC20EF" w:rsidRDefault="00E414CB" w:rsidP="00DC2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20EF">
              <w:rPr>
                <w:rFonts w:ascii="Times New Roman" w:hAnsi="Times New Roman"/>
                <w:sz w:val="28"/>
              </w:rPr>
              <w:t>69 (достаточный)</w:t>
            </w:r>
          </w:p>
        </w:tc>
      </w:tr>
    </w:tbl>
    <w:p w:rsidR="00E414CB" w:rsidRDefault="00E414CB">
      <w:pPr>
        <w:rPr>
          <w:rFonts w:ascii="Times New Roman" w:hAnsi="Times New Roman"/>
          <w:sz w:val="28"/>
        </w:rPr>
      </w:pPr>
    </w:p>
    <w:p w:rsidR="00E414CB" w:rsidRDefault="00E414CB" w:rsidP="00EF306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02.2014 г.</w:t>
      </w:r>
    </w:p>
    <w:p w:rsidR="00E414CB" w:rsidRDefault="00E414CB">
      <w:pPr>
        <w:rPr>
          <w:rFonts w:ascii="Times New Roman" w:hAnsi="Times New Roman"/>
          <w:sz w:val="28"/>
        </w:rPr>
      </w:pPr>
    </w:p>
    <w:p w:rsidR="00E414CB" w:rsidRPr="00E67D4B" w:rsidRDefault="00E414CB" w:rsidP="00EF306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 школы ___________С.В.Борцова</w:t>
      </w:r>
    </w:p>
    <w:sectPr w:rsidR="00E414CB" w:rsidRPr="00E67D4B" w:rsidSect="00EF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D4B"/>
    <w:rsid w:val="00264824"/>
    <w:rsid w:val="00427D4D"/>
    <w:rsid w:val="0087647F"/>
    <w:rsid w:val="00A61376"/>
    <w:rsid w:val="00BF0896"/>
    <w:rsid w:val="00DC20EF"/>
    <w:rsid w:val="00E414CB"/>
    <w:rsid w:val="00E67D4B"/>
    <w:rsid w:val="00EF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7D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63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sakhalinval65@outlook.com</dc:creator>
  <cp:keywords/>
  <dc:description/>
  <cp:lastModifiedBy>Admin</cp:lastModifiedBy>
  <cp:revision>4</cp:revision>
  <dcterms:created xsi:type="dcterms:W3CDTF">2018-01-22T01:17:00Z</dcterms:created>
  <dcterms:modified xsi:type="dcterms:W3CDTF">2018-01-22T10:37:00Z</dcterms:modified>
</cp:coreProperties>
</file>